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F6780" w:rsidP="00D63F03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EF6780">
        <w:rPr>
          <w:sz w:val="24"/>
          <w:szCs w:val="24"/>
        </w:rPr>
        <w:t>Дело № 5-</w:t>
      </w:r>
      <w:r w:rsidRPr="00EF6780" w:rsidR="00A06643">
        <w:rPr>
          <w:sz w:val="24"/>
          <w:szCs w:val="24"/>
        </w:rPr>
        <w:t>798</w:t>
      </w:r>
      <w:r w:rsidRPr="00EF6780">
        <w:rPr>
          <w:sz w:val="24"/>
          <w:szCs w:val="24"/>
        </w:rPr>
        <w:t>-</w:t>
      </w:r>
      <w:r w:rsidRPr="00EF6780" w:rsidR="009D7D0B">
        <w:rPr>
          <w:sz w:val="24"/>
          <w:szCs w:val="24"/>
        </w:rPr>
        <w:t>2004</w:t>
      </w:r>
      <w:r w:rsidRPr="00EF6780">
        <w:rPr>
          <w:sz w:val="24"/>
          <w:szCs w:val="24"/>
        </w:rPr>
        <w:t>/</w:t>
      </w:r>
      <w:r w:rsidRPr="00EF6780" w:rsidR="009D7D0B">
        <w:rPr>
          <w:sz w:val="24"/>
          <w:szCs w:val="24"/>
        </w:rPr>
        <w:t>2026</w:t>
      </w:r>
    </w:p>
    <w:p w:rsidR="00E109F7" w:rsidRPr="00EF6780" w:rsidP="00D63F03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EF6780">
        <w:rPr>
          <w:sz w:val="24"/>
          <w:szCs w:val="24"/>
        </w:rPr>
        <w:t>ПОСТАНОВЛЕНИЕ</w:t>
      </w:r>
    </w:p>
    <w:p w:rsidR="00E109F7" w:rsidRPr="00EF6780" w:rsidP="00D63F03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EF6780">
        <w:rPr>
          <w:bCs/>
          <w:sz w:val="24"/>
          <w:szCs w:val="24"/>
        </w:rPr>
        <w:t>о назначении административного наказания</w:t>
      </w:r>
    </w:p>
    <w:p w:rsidR="00E109F7" w:rsidRPr="00EF6780" w:rsidP="00D63F03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EF6780">
        <w:rPr>
          <w:sz w:val="24"/>
          <w:szCs w:val="24"/>
        </w:rPr>
        <w:t>«</w:t>
      </w:r>
      <w:r w:rsidRPr="00EF6780" w:rsidR="00A06643">
        <w:rPr>
          <w:sz w:val="24"/>
          <w:szCs w:val="24"/>
        </w:rPr>
        <w:t>21</w:t>
      </w:r>
      <w:r w:rsidRPr="00EF6780">
        <w:rPr>
          <w:sz w:val="24"/>
          <w:szCs w:val="24"/>
        </w:rPr>
        <w:t xml:space="preserve">» </w:t>
      </w:r>
      <w:r w:rsidRPr="00EF6780" w:rsidR="00A06643">
        <w:rPr>
          <w:sz w:val="24"/>
          <w:szCs w:val="24"/>
        </w:rPr>
        <w:t>августа</w:t>
      </w:r>
      <w:r w:rsidRPr="00EF6780">
        <w:rPr>
          <w:sz w:val="24"/>
          <w:szCs w:val="24"/>
        </w:rPr>
        <w:t xml:space="preserve"> </w:t>
      </w:r>
      <w:r w:rsidRPr="00EF6780" w:rsidR="009D7D0B">
        <w:rPr>
          <w:sz w:val="24"/>
          <w:szCs w:val="24"/>
        </w:rPr>
        <w:t>2026</w:t>
      </w:r>
      <w:r w:rsidRPr="00EF6780" w:rsidR="002C42AF">
        <w:rPr>
          <w:sz w:val="24"/>
          <w:szCs w:val="24"/>
        </w:rPr>
        <w:t xml:space="preserve"> </w:t>
      </w:r>
      <w:r w:rsidRPr="00EF6780">
        <w:rPr>
          <w:sz w:val="24"/>
          <w:szCs w:val="24"/>
        </w:rPr>
        <w:t>года</w:t>
      </w:r>
      <w:r w:rsidRPr="00EF6780">
        <w:rPr>
          <w:sz w:val="24"/>
          <w:szCs w:val="24"/>
        </w:rPr>
        <w:tab/>
      </w:r>
      <w:r w:rsidRPr="00EF6780">
        <w:rPr>
          <w:sz w:val="24"/>
          <w:szCs w:val="24"/>
        </w:rPr>
        <w:tab/>
      </w:r>
      <w:r w:rsidRPr="00EF6780" w:rsidR="00A336C1">
        <w:rPr>
          <w:sz w:val="24"/>
          <w:szCs w:val="24"/>
        </w:rPr>
        <w:t xml:space="preserve">        </w:t>
      </w:r>
      <w:r w:rsidRPr="00EF6780" w:rsidR="00D0638B">
        <w:rPr>
          <w:sz w:val="24"/>
          <w:szCs w:val="24"/>
        </w:rPr>
        <w:t xml:space="preserve">                       </w:t>
      </w:r>
      <w:r w:rsidRPr="00EF6780" w:rsidR="00D63F03">
        <w:rPr>
          <w:sz w:val="24"/>
          <w:szCs w:val="24"/>
        </w:rPr>
        <w:t xml:space="preserve">  </w:t>
      </w:r>
      <w:r w:rsidRPr="00EF6780" w:rsidR="00D0638B">
        <w:rPr>
          <w:sz w:val="24"/>
          <w:szCs w:val="24"/>
        </w:rPr>
        <w:t xml:space="preserve">      </w:t>
      </w:r>
      <w:r w:rsidRPr="00EF6780" w:rsidR="00E71D05">
        <w:rPr>
          <w:sz w:val="24"/>
          <w:szCs w:val="24"/>
        </w:rPr>
        <w:t xml:space="preserve">   </w:t>
      </w:r>
      <w:r w:rsidRPr="00EF6780" w:rsidR="008675C3">
        <w:rPr>
          <w:sz w:val="24"/>
          <w:szCs w:val="24"/>
        </w:rPr>
        <w:t xml:space="preserve">   </w:t>
      </w:r>
      <w:r w:rsidRPr="00EF6780" w:rsidR="00E71D05">
        <w:rPr>
          <w:sz w:val="24"/>
          <w:szCs w:val="24"/>
        </w:rPr>
        <w:t xml:space="preserve">          </w:t>
      </w:r>
      <w:r w:rsidRPr="00EF6780" w:rsidR="007F2535">
        <w:rPr>
          <w:sz w:val="24"/>
          <w:szCs w:val="24"/>
        </w:rPr>
        <w:t xml:space="preserve">   </w:t>
      </w:r>
      <w:r w:rsidRPr="00EF6780" w:rsidR="00E71D05">
        <w:rPr>
          <w:sz w:val="24"/>
          <w:szCs w:val="24"/>
        </w:rPr>
        <w:t xml:space="preserve"> </w:t>
      </w:r>
      <w:r w:rsidRPr="00EF6780">
        <w:rPr>
          <w:sz w:val="24"/>
          <w:szCs w:val="24"/>
        </w:rPr>
        <w:t>город Нефтеюганск</w:t>
      </w:r>
    </w:p>
    <w:p w:rsidR="00E109F7" w:rsidRPr="00EF6780" w:rsidP="00D63F03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EF6780" w:rsidP="00D63F0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F6780">
        <w:rPr>
          <w:sz w:val="24"/>
          <w:szCs w:val="24"/>
        </w:rPr>
        <w:t xml:space="preserve">Мировой судья судебного участка № </w:t>
      </w:r>
      <w:r w:rsidRPr="00EF6780" w:rsidR="00D63F03">
        <w:rPr>
          <w:sz w:val="24"/>
          <w:szCs w:val="24"/>
        </w:rPr>
        <w:t>4</w:t>
      </w:r>
      <w:r w:rsidRPr="00EF678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F6780" w:rsidR="002C42AF">
        <w:rPr>
          <w:sz w:val="24"/>
          <w:szCs w:val="24"/>
        </w:rPr>
        <w:t xml:space="preserve"> </w:t>
      </w:r>
      <w:r w:rsidRPr="00EF6780" w:rsidR="00D63F03">
        <w:rPr>
          <w:sz w:val="24"/>
          <w:szCs w:val="24"/>
        </w:rPr>
        <w:t>Постовалова Т.П.</w:t>
      </w:r>
      <w:r w:rsidRPr="00EF6780" w:rsidR="009D7D0B">
        <w:rPr>
          <w:sz w:val="24"/>
          <w:szCs w:val="24"/>
        </w:rPr>
        <w:t xml:space="preserve"> </w:t>
      </w:r>
      <w:r w:rsidRPr="00EF6780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9D31C5" w:rsidRPr="00EF6780" w:rsidP="00A336C1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F6780">
        <w:rPr>
          <w:sz w:val="24"/>
          <w:szCs w:val="24"/>
        </w:rPr>
        <w:t>Дадаева</w:t>
      </w:r>
      <w:r w:rsidRPr="00EF6780">
        <w:rPr>
          <w:sz w:val="24"/>
          <w:szCs w:val="24"/>
        </w:rPr>
        <w:t xml:space="preserve"> </w:t>
      </w:r>
      <w:r w:rsidRPr="00EF6780" w:rsidR="005B79C0">
        <w:rPr>
          <w:sz w:val="24"/>
          <w:szCs w:val="24"/>
        </w:rPr>
        <w:t>Р.А.</w:t>
      </w:r>
      <w:r w:rsidRPr="00EF6780" w:rsidR="007D0A73">
        <w:rPr>
          <w:sz w:val="24"/>
          <w:szCs w:val="24"/>
        </w:rPr>
        <w:t xml:space="preserve">, </w:t>
      </w:r>
      <w:r w:rsidRPr="00EF6780" w:rsidR="005B79C0">
        <w:rPr>
          <w:sz w:val="24"/>
          <w:szCs w:val="24"/>
        </w:rPr>
        <w:t>***</w:t>
      </w:r>
      <w:r w:rsidRPr="00EF6780" w:rsidR="005B79C0">
        <w:rPr>
          <w:sz w:val="24"/>
          <w:szCs w:val="24"/>
        </w:rPr>
        <w:t xml:space="preserve"> </w:t>
      </w:r>
      <w:r w:rsidRPr="00EF6780" w:rsidR="007D0A73">
        <w:rPr>
          <w:sz w:val="24"/>
          <w:szCs w:val="24"/>
        </w:rPr>
        <w:t xml:space="preserve">года рождения, </w:t>
      </w:r>
      <w:r w:rsidRPr="00EF6780" w:rsidR="00B00D56">
        <w:rPr>
          <w:sz w:val="24"/>
          <w:szCs w:val="24"/>
        </w:rPr>
        <w:t xml:space="preserve">место рождения: </w:t>
      </w:r>
      <w:r w:rsidRPr="00EF6780" w:rsidR="005B79C0">
        <w:rPr>
          <w:sz w:val="24"/>
          <w:szCs w:val="24"/>
        </w:rPr>
        <w:t>***</w:t>
      </w:r>
      <w:r w:rsidRPr="00EF6780" w:rsidR="00D0638B">
        <w:rPr>
          <w:sz w:val="24"/>
          <w:szCs w:val="24"/>
        </w:rPr>
        <w:t xml:space="preserve">, </w:t>
      </w:r>
      <w:r w:rsidRPr="00EF6780" w:rsidR="00B00D56">
        <w:rPr>
          <w:sz w:val="24"/>
          <w:szCs w:val="24"/>
        </w:rPr>
        <w:t xml:space="preserve">зарегистрированного </w:t>
      </w:r>
      <w:r w:rsidRPr="00EF6780">
        <w:rPr>
          <w:sz w:val="24"/>
          <w:szCs w:val="24"/>
        </w:rPr>
        <w:t xml:space="preserve">по адресу: </w:t>
      </w:r>
      <w:r w:rsidRPr="00EF6780" w:rsidR="005B79C0">
        <w:rPr>
          <w:sz w:val="24"/>
          <w:szCs w:val="24"/>
        </w:rPr>
        <w:t>***</w:t>
      </w:r>
      <w:r w:rsidRPr="00EF6780">
        <w:rPr>
          <w:sz w:val="24"/>
          <w:szCs w:val="24"/>
        </w:rPr>
        <w:t>,</w:t>
      </w:r>
      <w:r w:rsidRPr="00EF6780" w:rsidR="009D7D0B">
        <w:rPr>
          <w:sz w:val="24"/>
          <w:szCs w:val="24"/>
        </w:rPr>
        <w:t xml:space="preserve"> </w:t>
      </w:r>
      <w:r w:rsidRPr="00EF6780" w:rsidR="007D0A73">
        <w:rPr>
          <w:sz w:val="24"/>
          <w:szCs w:val="24"/>
        </w:rPr>
        <w:t xml:space="preserve">проживающего по адресу: </w:t>
      </w:r>
      <w:r w:rsidRPr="00EF6780" w:rsidR="005B79C0">
        <w:rPr>
          <w:sz w:val="24"/>
          <w:szCs w:val="24"/>
        </w:rPr>
        <w:t>***</w:t>
      </w:r>
      <w:r w:rsidRPr="00EF6780" w:rsidR="00E109F7">
        <w:rPr>
          <w:sz w:val="24"/>
          <w:szCs w:val="24"/>
        </w:rPr>
        <w:t>,</w:t>
      </w:r>
      <w:r w:rsidRPr="00EF6780" w:rsidR="00843030">
        <w:rPr>
          <w:sz w:val="24"/>
          <w:szCs w:val="24"/>
        </w:rPr>
        <w:t xml:space="preserve"> </w:t>
      </w:r>
      <w:r w:rsidRPr="00EF6780" w:rsidR="00A336C1">
        <w:rPr>
          <w:sz w:val="24"/>
          <w:szCs w:val="24"/>
        </w:rPr>
        <w:t xml:space="preserve">паспортные данные: </w:t>
      </w:r>
      <w:r w:rsidRPr="00EF6780" w:rsidR="005B79C0">
        <w:rPr>
          <w:sz w:val="24"/>
          <w:szCs w:val="24"/>
        </w:rPr>
        <w:t>***</w:t>
      </w:r>
      <w:r w:rsidRPr="00EF6780" w:rsidR="00A336C1">
        <w:rPr>
          <w:sz w:val="24"/>
          <w:szCs w:val="24"/>
        </w:rPr>
        <w:t>,</w:t>
      </w:r>
    </w:p>
    <w:p w:rsidR="00E109F7" w:rsidRPr="00EF6780" w:rsidP="00D63F03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EF6780">
        <w:rPr>
          <w:sz w:val="24"/>
          <w:szCs w:val="24"/>
        </w:rPr>
        <w:t>УСТАНОВИЛ:</w:t>
      </w:r>
    </w:p>
    <w:p w:rsidR="00D0638B" w:rsidRPr="00EF6780" w:rsidP="00D63F03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15</w:t>
      </w:r>
      <w:r w:rsidRPr="00EF6780" w:rsidR="002F4CEF">
        <w:rPr>
          <w:rFonts w:ascii="Times New Roman" w:hAnsi="Times New Roman" w:cs="Times New Roman"/>
          <w:sz w:val="24"/>
          <w:szCs w:val="24"/>
        </w:rPr>
        <w:t>.</w:t>
      </w:r>
      <w:r w:rsidRPr="00EF6780">
        <w:rPr>
          <w:rFonts w:ascii="Times New Roman" w:hAnsi="Times New Roman" w:cs="Times New Roman"/>
          <w:sz w:val="24"/>
          <w:szCs w:val="24"/>
        </w:rPr>
        <w:t>04</w:t>
      </w:r>
      <w:r w:rsidRPr="00EF6780" w:rsidR="002F4CEF">
        <w:rPr>
          <w:rFonts w:ascii="Times New Roman" w:hAnsi="Times New Roman" w:cs="Times New Roman"/>
          <w:sz w:val="24"/>
          <w:szCs w:val="24"/>
        </w:rPr>
        <w:t>.20</w:t>
      </w:r>
      <w:r w:rsidRPr="00EF6780">
        <w:rPr>
          <w:rFonts w:ascii="Times New Roman" w:hAnsi="Times New Roman" w:cs="Times New Roman"/>
          <w:sz w:val="24"/>
          <w:szCs w:val="24"/>
        </w:rPr>
        <w:t>26</w:t>
      </w:r>
      <w:r w:rsidRPr="00EF6780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EF6780" w:rsidR="000738CD">
        <w:rPr>
          <w:rFonts w:ascii="Times New Roman" w:hAnsi="Times New Roman" w:cs="Times New Roman"/>
          <w:sz w:val="24"/>
          <w:szCs w:val="24"/>
        </w:rPr>
        <w:t xml:space="preserve">в 00 час. </w:t>
      </w:r>
      <w:r w:rsidRPr="00EF6780" w:rsidR="009D7D0B">
        <w:rPr>
          <w:rFonts w:ascii="Times New Roman" w:hAnsi="Times New Roman" w:cs="Times New Roman"/>
          <w:sz w:val="24"/>
          <w:szCs w:val="24"/>
        </w:rPr>
        <w:t>00</w:t>
      </w:r>
      <w:r w:rsidRPr="00EF6780" w:rsidR="000738CD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EF678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F6780" w:rsidR="005B79C0">
        <w:rPr>
          <w:rFonts w:ascii="Times New Roman" w:hAnsi="Times New Roman" w:cs="Times New Roman"/>
          <w:sz w:val="24"/>
          <w:szCs w:val="24"/>
        </w:rPr>
        <w:t>***</w:t>
      </w:r>
      <w:r w:rsidRPr="00EF6780" w:rsidR="007F2535">
        <w:rPr>
          <w:rFonts w:ascii="Times New Roman" w:hAnsi="Times New Roman" w:cs="Times New Roman"/>
          <w:sz w:val="24"/>
          <w:szCs w:val="24"/>
        </w:rPr>
        <w:t>,</w:t>
      </w:r>
      <w:r w:rsidRPr="00EF6780" w:rsidR="00866B1E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>Дадаев</w:t>
      </w:r>
      <w:r w:rsidRPr="00EF6780">
        <w:rPr>
          <w:rFonts w:ascii="Times New Roman" w:hAnsi="Times New Roman" w:cs="Times New Roman"/>
          <w:sz w:val="24"/>
          <w:szCs w:val="24"/>
        </w:rPr>
        <w:t xml:space="preserve"> Р.А.</w:t>
      </w:r>
      <w:r w:rsidRPr="00EF678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F678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EF678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F678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F6780">
        <w:rPr>
          <w:rFonts w:ascii="Times New Roman" w:hAnsi="Times New Roman" w:cs="Times New Roman"/>
          <w:sz w:val="24"/>
          <w:szCs w:val="24"/>
        </w:rPr>
        <w:t>1500</w:t>
      </w:r>
      <w:r w:rsidRPr="00EF6780" w:rsidR="00CE42D6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F6780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EF6780" w:rsidR="00087375">
        <w:rPr>
          <w:rFonts w:ascii="Times New Roman" w:hAnsi="Times New Roman" w:cs="Times New Roman"/>
          <w:sz w:val="24"/>
          <w:szCs w:val="24"/>
        </w:rPr>
        <w:t>№</w:t>
      </w:r>
      <w:r w:rsidRPr="00EF6780" w:rsidR="005B79C0">
        <w:rPr>
          <w:rFonts w:ascii="Times New Roman" w:hAnsi="Times New Roman" w:cs="Times New Roman"/>
          <w:sz w:val="24"/>
          <w:szCs w:val="24"/>
        </w:rPr>
        <w:t>***</w:t>
      </w:r>
      <w:r w:rsidRPr="00EF6780" w:rsidR="005B79C0">
        <w:rPr>
          <w:rFonts w:ascii="Times New Roman" w:hAnsi="Times New Roman" w:cs="Times New Roman"/>
          <w:sz w:val="24"/>
          <w:szCs w:val="24"/>
        </w:rPr>
        <w:t xml:space="preserve"> </w:t>
      </w:r>
      <w:r w:rsidRPr="00EF6780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EF6780">
        <w:rPr>
          <w:rFonts w:ascii="Times New Roman" w:hAnsi="Times New Roman" w:cs="Times New Roman"/>
          <w:sz w:val="24"/>
          <w:szCs w:val="24"/>
        </w:rPr>
        <w:t>02.02.2026</w:t>
      </w:r>
      <w:r w:rsidRPr="00EF678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EF6780">
        <w:rPr>
          <w:rFonts w:ascii="Times New Roman" w:hAnsi="Times New Roman" w:cs="Times New Roman"/>
          <w:sz w:val="24"/>
          <w:szCs w:val="24"/>
        </w:rPr>
        <w:t>13.02.2026</w:t>
      </w:r>
      <w:r w:rsidRPr="00EF6780" w:rsidR="004F0F42">
        <w:rPr>
          <w:rFonts w:ascii="Times New Roman" w:hAnsi="Times New Roman" w:cs="Times New Roman"/>
          <w:sz w:val="24"/>
          <w:szCs w:val="24"/>
        </w:rPr>
        <w:t xml:space="preserve">, врученного </w:t>
      </w:r>
      <w:r w:rsidRPr="00EF6780">
        <w:rPr>
          <w:rFonts w:ascii="Times New Roman" w:hAnsi="Times New Roman" w:cs="Times New Roman"/>
          <w:sz w:val="24"/>
          <w:szCs w:val="24"/>
        </w:rPr>
        <w:t>02.02.2026</w:t>
      </w:r>
      <w:r w:rsidRPr="00EF6780" w:rsidR="006B6729">
        <w:rPr>
          <w:rFonts w:ascii="Times New Roman" w:hAnsi="Times New Roman" w:cs="Times New Roman"/>
          <w:sz w:val="24"/>
          <w:szCs w:val="24"/>
        </w:rPr>
        <w:t>.</w:t>
      </w:r>
    </w:p>
    <w:p w:rsidR="00A336C1" w:rsidRPr="00EF6780" w:rsidP="00A336C1">
      <w:pPr>
        <w:widowControl w:val="0"/>
        <w:ind w:firstLine="567"/>
        <w:jc w:val="both"/>
      </w:pPr>
      <w:r w:rsidRPr="00EF6780">
        <w:rPr>
          <w:color w:val="000000"/>
        </w:rPr>
        <w:t xml:space="preserve">В судебном заседании </w:t>
      </w:r>
      <w:r w:rsidRPr="00EF6780" w:rsidR="00A06643">
        <w:t>Дадаев Р.А.</w:t>
      </w:r>
      <w:r w:rsidRPr="00EF6780">
        <w:t xml:space="preserve"> </w:t>
      </w:r>
      <w:r w:rsidRPr="00EF6780">
        <w:rPr>
          <w:color w:val="000000"/>
        </w:rPr>
        <w:t xml:space="preserve">вину в совершении административного </w:t>
      </w:r>
      <w:r w:rsidRPr="00EF6780">
        <w:rPr>
          <w:color w:val="000000"/>
        </w:rPr>
        <w:t>правонарушения признал в полном объеме</w:t>
      </w:r>
      <w:r w:rsidRPr="00EF6780">
        <w:t>.</w:t>
      </w:r>
    </w:p>
    <w:p w:rsidR="00D0638B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 xml:space="preserve">Мировой судья, </w:t>
      </w:r>
      <w:r w:rsidRPr="00EF6780" w:rsidR="00A336C1">
        <w:rPr>
          <w:rFonts w:ascii="Times New Roman" w:hAnsi="Times New Roman" w:cs="Times New Roman"/>
          <w:sz w:val="24"/>
          <w:szCs w:val="24"/>
        </w:rPr>
        <w:t xml:space="preserve">выслушав </w:t>
      </w:r>
      <w:r w:rsidRPr="00EF6780" w:rsidR="00A06643">
        <w:rPr>
          <w:rFonts w:ascii="Times New Roman" w:hAnsi="Times New Roman" w:cs="Times New Roman"/>
          <w:sz w:val="24"/>
          <w:szCs w:val="24"/>
        </w:rPr>
        <w:t>Дадаева Р.А.</w:t>
      </w:r>
      <w:r w:rsidRPr="00EF6780" w:rsidR="00A336C1">
        <w:rPr>
          <w:rFonts w:ascii="Times New Roman" w:hAnsi="Times New Roman" w:cs="Times New Roman"/>
          <w:sz w:val="24"/>
          <w:szCs w:val="24"/>
        </w:rPr>
        <w:t xml:space="preserve">, </w:t>
      </w:r>
      <w:r w:rsidRPr="00EF6780">
        <w:rPr>
          <w:rFonts w:ascii="Times New Roman" w:hAnsi="Times New Roman" w:cs="Times New Roman"/>
          <w:sz w:val="24"/>
          <w:szCs w:val="24"/>
        </w:rPr>
        <w:t xml:space="preserve">исследовав материалы административного дела, считает, что вина </w:t>
      </w:r>
      <w:r w:rsidRPr="00EF6780" w:rsidR="00A06643">
        <w:rPr>
          <w:rFonts w:ascii="Times New Roman" w:hAnsi="Times New Roman" w:cs="Times New Roman"/>
          <w:sz w:val="24"/>
          <w:szCs w:val="24"/>
        </w:rPr>
        <w:t>Дадаева Р.А.</w:t>
      </w:r>
      <w:r w:rsidRPr="00EF678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D0638B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- протоко</w:t>
      </w:r>
      <w:r w:rsidRPr="00EF6780">
        <w:rPr>
          <w:rFonts w:ascii="Times New Roman" w:hAnsi="Times New Roman" w:cs="Times New Roman"/>
          <w:sz w:val="24"/>
          <w:szCs w:val="24"/>
        </w:rPr>
        <w:t xml:space="preserve">лом об административном правонарушении </w:t>
      </w:r>
      <w:r w:rsidRPr="00EF6780" w:rsidR="005B79C0">
        <w:rPr>
          <w:rFonts w:ascii="Times New Roman" w:hAnsi="Times New Roman" w:cs="Times New Roman"/>
          <w:sz w:val="24"/>
          <w:szCs w:val="24"/>
        </w:rPr>
        <w:t>***</w:t>
      </w:r>
      <w:r w:rsidRPr="00EF6780" w:rsidR="005B79C0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 xml:space="preserve">от </w:t>
      </w:r>
      <w:r w:rsidRPr="00EF6780" w:rsidR="00A06643">
        <w:rPr>
          <w:rFonts w:ascii="Times New Roman" w:hAnsi="Times New Roman" w:cs="Times New Roman"/>
          <w:sz w:val="24"/>
          <w:szCs w:val="24"/>
        </w:rPr>
        <w:t>20</w:t>
      </w:r>
      <w:r w:rsidRPr="00EF6780" w:rsidR="007F2535">
        <w:rPr>
          <w:rFonts w:ascii="Times New Roman" w:hAnsi="Times New Roman" w:cs="Times New Roman"/>
          <w:sz w:val="24"/>
          <w:szCs w:val="24"/>
        </w:rPr>
        <w:t>.</w:t>
      </w:r>
      <w:r w:rsidRPr="00EF6780" w:rsidR="00A06643">
        <w:rPr>
          <w:rFonts w:ascii="Times New Roman" w:hAnsi="Times New Roman" w:cs="Times New Roman"/>
          <w:sz w:val="24"/>
          <w:szCs w:val="24"/>
        </w:rPr>
        <w:t>08</w:t>
      </w:r>
      <w:r w:rsidRPr="00EF6780" w:rsidR="007F2535">
        <w:rPr>
          <w:rFonts w:ascii="Times New Roman" w:hAnsi="Times New Roman" w:cs="Times New Roman"/>
          <w:sz w:val="24"/>
          <w:szCs w:val="24"/>
        </w:rPr>
        <w:t>.20</w:t>
      </w:r>
      <w:r w:rsidRPr="00EF6780" w:rsidR="009D7D0B">
        <w:rPr>
          <w:rFonts w:ascii="Times New Roman" w:hAnsi="Times New Roman" w:cs="Times New Roman"/>
          <w:sz w:val="24"/>
          <w:szCs w:val="24"/>
        </w:rPr>
        <w:t>26</w:t>
      </w:r>
      <w:r w:rsidRPr="00EF6780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EF6780" w:rsidR="00A06643">
        <w:rPr>
          <w:rFonts w:ascii="Times New Roman" w:hAnsi="Times New Roman" w:cs="Times New Roman"/>
          <w:sz w:val="24"/>
          <w:szCs w:val="24"/>
        </w:rPr>
        <w:t>Дадаев Р.А.</w:t>
      </w:r>
      <w:r w:rsidRPr="00EF678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>в установленный срок не уплатил штраф</w:t>
      </w:r>
      <w:r w:rsidRPr="00EF6780" w:rsidR="00615E03">
        <w:rPr>
          <w:rFonts w:ascii="Times New Roman" w:hAnsi="Times New Roman" w:cs="Times New Roman"/>
          <w:sz w:val="24"/>
          <w:szCs w:val="24"/>
        </w:rPr>
        <w:t>, с его подписью о том, что с данным протоколом ознакомлен, права разъяснены</w:t>
      </w:r>
      <w:r w:rsidRPr="00EF6780">
        <w:rPr>
          <w:rFonts w:ascii="Times New Roman" w:hAnsi="Times New Roman" w:cs="Times New Roman"/>
          <w:sz w:val="24"/>
          <w:szCs w:val="24"/>
        </w:rPr>
        <w:t>;</w:t>
      </w:r>
    </w:p>
    <w:p w:rsidR="009D7D0B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- карточкой операции с ВУ;</w:t>
      </w:r>
    </w:p>
    <w:p w:rsidR="00A06643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 xml:space="preserve">- рапортом ИДПС взвода №1 роты №2 ОБ ДПС ГИБДД УМВД России по ХМАО-Югре от 20.08.2026 в котором изложены обстоятельства выявленного правонарушения; </w:t>
      </w:r>
    </w:p>
    <w:p w:rsidR="009D7D0B" w:rsidRPr="00EF6780" w:rsidP="009D7D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- копией постановления №</w:t>
      </w:r>
      <w:r w:rsidRPr="00EF6780" w:rsidR="005B79C0">
        <w:rPr>
          <w:rFonts w:ascii="Times New Roman" w:hAnsi="Times New Roman" w:cs="Times New Roman"/>
          <w:sz w:val="24"/>
          <w:szCs w:val="24"/>
        </w:rPr>
        <w:t>***</w:t>
      </w:r>
      <w:r w:rsidRPr="00EF6780" w:rsidR="005B79C0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EF6780" w:rsidR="00A06643">
        <w:rPr>
          <w:rFonts w:ascii="Times New Roman" w:hAnsi="Times New Roman" w:cs="Times New Roman"/>
          <w:sz w:val="24"/>
          <w:szCs w:val="24"/>
        </w:rPr>
        <w:t>02.02.2026</w:t>
      </w:r>
      <w:r w:rsidRPr="00EF6780">
        <w:rPr>
          <w:rFonts w:ascii="Times New Roman" w:hAnsi="Times New Roman" w:cs="Times New Roman"/>
          <w:sz w:val="24"/>
          <w:szCs w:val="24"/>
        </w:rPr>
        <w:t>, из к</w:t>
      </w:r>
      <w:r w:rsidRPr="00EF6780">
        <w:rPr>
          <w:rFonts w:ascii="Times New Roman" w:hAnsi="Times New Roman" w:cs="Times New Roman"/>
          <w:sz w:val="24"/>
          <w:szCs w:val="24"/>
        </w:rPr>
        <w:t xml:space="preserve">оторого следует, что </w:t>
      </w:r>
      <w:r w:rsidRPr="00EF6780" w:rsidR="00A06643">
        <w:rPr>
          <w:rFonts w:ascii="Times New Roman" w:hAnsi="Times New Roman" w:cs="Times New Roman"/>
          <w:sz w:val="24"/>
          <w:szCs w:val="24"/>
        </w:rPr>
        <w:t>Дадаев Р.А.</w:t>
      </w:r>
      <w:r w:rsidRPr="00EF6780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ст. 1</w:t>
      </w:r>
      <w:r w:rsidRPr="00EF6780">
        <w:rPr>
          <w:rFonts w:ascii="Times New Roman" w:hAnsi="Times New Roman" w:cs="Times New Roman"/>
          <w:sz w:val="24"/>
          <w:szCs w:val="24"/>
        </w:rPr>
        <w:t>2</w:t>
      </w:r>
      <w:r w:rsidRPr="00EF6780">
        <w:rPr>
          <w:rFonts w:ascii="Times New Roman" w:hAnsi="Times New Roman" w:cs="Times New Roman"/>
          <w:sz w:val="24"/>
          <w:szCs w:val="24"/>
        </w:rPr>
        <w:t>.</w:t>
      </w:r>
      <w:r w:rsidRPr="00EF6780" w:rsidR="00A06643">
        <w:rPr>
          <w:rFonts w:ascii="Times New Roman" w:hAnsi="Times New Roman" w:cs="Times New Roman"/>
          <w:sz w:val="24"/>
          <w:szCs w:val="24"/>
        </w:rPr>
        <w:t>6</w:t>
      </w:r>
      <w:r w:rsidRPr="00EF6780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EF6780" w:rsidR="00A06643">
        <w:rPr>
          <w:rFonts w:ascii="Times New Roman" w:hAnsi="Times New Roman" w:cs="Times New Roman"/>
          <w:sz w:val="24"/>
          <w:szCs w:val="24"/>
        </w:rPr>
        <w:t>1500</w:t>
      </w:r>
      <w:r w:rsidRPr="00EF6780">
        <w:rPr>
          <w:rFonts w:ascii="Times New Roman" w:hAnsi="Times New Roman" w:cs="Times New Roman"/>
          <w:sz w:val="24"/>
          <w:szCs w:val="24"/>
        </w:rPr>
        <w:t xml:space="preserve"> руб., постановление вступило в законную силу </w:t>
      </w:r>
      <w:r w:rsidRPr="00EF6780" w:rsidR="00A06643">
        <w:rPr>
          <w:rFonts w:ascii="Times New Roman" w:hAnsi="Times New Roman" w:cs="Times New Roman"/>
          <w:sz w:val="24"/>
          <w:szCs w:val="24"/>
        </w:rPr>
        <w:t>13.02.2026</w:t>
      </w:r>
      <w:r w:rsidRPr="00EF6780">
        <w:rPr>
          <w:rFonts w:ascii="Times New Roman" w:hAnsi="Times New Roman" w:cs="Times New Roman"/>
          <w:sz w:val="24"/>
          <w:szCs w:val="24"/>
        </w:rPr>
        <w:t xml:space="preserve">, вручено </w:t>
      </w:r>
      <w:r w:rsidRPr="00EF6780" w:rsidR="00A06643">
        <w:rPr>
          <w:rFonts w:ascii="Times New Roman" w:hAnsi="Times New Roman" w:cs="Times New Roman"/>
          <w:sz w:val="24"/>
          <w:szCs w:val="24"/>
        </w:rPr>
        <w:t>Дадаеву Р.А.</w:t>
      </w:r>
      <w:r w:rsidRPr="00EF6780">
        <w:rPr>
          <w:rFonts w:ascii="Times New Roman" w:hAnsi="Times New Roman" w:cs="Times New Roman"/>
          <w:sz w:val="24"/>
          <w:szCs w:val="24"/>
        </w:rPr>
        <w:t xml:space="preserve"> </w:t>
      </w:r>
      <w:r w:rsidRPr="00EF6780" w:rsidR="00A06643">
        <w:rPr>
          <w:rFonts w:ascii="Times New Roman" w:hAnsi="Times New Roman" w:cs="Times New Roman"/>
          <w:sz w:val="24"/>
          <w:szCs w:val="24"/>
        </w:rPr>
        <w:t>02.02.2026</w:t>
      </w:r>
      <w:r w:rsidRPr="00EF6780">
        <w:rPr>
          <w:rFonts w:ascii="Times New Roman" w:hAnsi="Times New Roman" w:cs="Times New Roman"/>
          <w:sz w:val="24"/>
          <w:szCs w:val="24"/>
        </w:rPr>
        <w:t>;</w:t>
      </w:r>
    </w:p>
    <w:p w:rsidR="009D7D0B" w:rsidRPr="00EF6780" w:rsidP="009D7D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- сведен</w:t>
      </w:r>
      <w:r w:rsidRPr="00EF6780">
        <w:rPr>
          <w:rFonts w:ascii="Times New Roman" w:hAnsi="Times New Roman" w:cs="Times New Roman"/>
          <w:sz w:val="24"/>
          <w:szCs w:val="24"/>
        </w:rPr>
        <w:t>иями ГИС ГМП, согласно которым штраф по постановлению №</w:t>
      </w:r>
      <w:r w:rsidRPr="00EF6780" w:rsidR="005B79C0">
        <w:rPr>
          <w:rFonts w:ascii="Times New Roman" w:hAnsi="Times New Roman" w:cs="Times New Roman"/>
          <w:sz w:val="24"/>
          <w:szCs w:val="24"/>
        </w:rPr>
        <w:t>***</w:t>
      </w:r>
      <w:r w:rsidRPr="00EF6780" w:rsidR="005B79C0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 xml:space="preserve">от </w:t>
      </w:r>
      <w:r w:rsidRPr="00EF6780" w:rsidR="00A06643">
        <w:rPr>
          <w:rFonts w:ascii="Times New Roman" w:hAnsi="Times New Roman" w:cs="Times New Roman"/>
          <w:sz w:val="24"/>
          <w:szCs w:val="24"/>
        </w:rPr>
        <w:t>02.02.2026</w:t>
      </w:r>
      <w:r w:rsidRPr="00EF6780">
        <w:rPr>
          <w:rFonts w:ascii="Times New Roman" w:hAnsi="Times New Roman" w:cs="Times New Roman"/>
          <w:sz w:val="24"/>
          <w:szCs w:val="24"/>
        </w:rPr>
        <w:t xml:space="preserve"> оплачен</w:t>
      </w:r>
      <w:r w:rsidRPr="00EF6780" w:rsidR="00A06643">
        <w:rPr>
          <w:rFonts w:ascii="Times New Roman" w:hAnsi="Times New Roman" w:cs="Times New Roman"/>
          <w:sz w:val="24"/>
          <w:szCs w:val="24"/>
        </w:rPr>
        <w:t xml:space="preserve"> 20.08.2026</w:t>
      </w:r>
      <w:r w:rsidRPr="00EF6780">
        <w:rPr>
          <w:rFonts w:ascii="Times New Roman" w:hAnsi="Times New Roman" w:cs="Times New Roman"/>
          <w:sz w:val="24"/>
          <w:szCs w:val="24"/>
        </w:rPr>
        <w:t>;</w:t>
      </w:r>
    </w:p>
    <w:p w:rsidR="007F2535" w:rsidRPr="00EF6780" w:rsidP="009E20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 xml:space="preserve">- сведениями о привлечении </w:t>
      </w:r>
      <w:r w:rsidRPr="00EF6780" w:rsidR="00A06643">
        <w:rPr>
          <w:rFonts w:ascii="Times New Roman" w:hAnsi="Times New Roman" w:cs="Times New Roman"/>
          <w:sz w:val="24"/>
          <w:szCs w:val="24"/>
        </w:rPr>
        <w:t>Дадаева Р.А.</w:t>
      </w:r>
      <w:r w:rsidRPr="00EF6780">
        <w:rPr>
          <w:rFonts w:ascii="Times New Roman" w:hAnsi="Times New Roman" w:cs="Times New Roman"/>
          <w:sz w:val="24"/>
          <w:szCs w:val="24"/>
        </w:rPr>
        <w:t xml:space="preserve"> к а</w:t>
      </w:r>
      <w:r w:rsidRPr="00EF6780" w:rsidR="009D7D0B">
        <w:rPr>
          <w:rFonts w:ascii="Times New Roman" w:hAnsi="Times New Roman" w:cs="Times New Roman"/>
          <w:sz w:val="24"/>
          <w:szCs w:val="24"/>
        </w:rPr>
        <w:t>дминистративной ответственности.</w:t>
      </w:r>
    </w:p>
    <w:p w:rsidR="00D0638B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</w:t>
      </w:r>
      <w:r w:rsidRPr="00EF6780">
        <w:rPr>
          <w:rFonts w:ascii="Times New Roman" w:hAnsi="Times New Roman" w:cs="Times New Roman"/>
          <w:sz w:val="24"/>
          <w:szCs w:val="24"/>
        </w:rPr>
        <w:t xml:space="preserve">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</w:t>
      </w:r>
      <w:r w:rsidRPr="00EF6780">
        <w:rPr>
          <w:rFonts w:ascii="Times New Roman" w:hAnsi="Times New Roman" w:cs="Times New Roman"/>
          <w:sz w:val="24"/>
          <w:szCs w:val="24"/>
        </w:rPr>
        <w:t xml:space="preserve">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A06643" w:rsidRPr="00EF6780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EF6780">
        <w:rPr>
          <w:rFonts w:ascii="Times New Roman" w:hAnsi="Times New Roman" w:cs="Times New Roman"/>
          <w:sz w:val="24"/>
          <w:szCs w:val="24"/>
        </w:rPr>
        <w:t>Дадаевым Р.А.</w:t>
      </w:r>
      <w:r w:rsidRPr="00EF678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F678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EF6780">
        <w:rPr>
          <w:rFonts w:ascii="Times New Roman" w:hAnsi="Times New Roman" w:cs="Times New Roman"/>
          <w:sz w:val="24"/>
          <w:szCs w:val="24"/>
        </w:rPr>
        <w:t>14</w:t>
      </w:r>
      <w:r w:rsidRPr="00EF6780" w:rsidR="00BF2795">
        <w:rPr>
          <w:rFonts w:ascii="Times New Roman" w:hAnsi="Times New Roman" w:cs="Times New Roman"/>
          <w:sz w:val="24"/>
          <w:szCs w:val="24"/>
        </w:rPr>
        <w:t>.</w:t>
      </w:r>
      <w:r w:rsidRPr="00EF6780">
        <w:rPr>
          <w:rFonts w:ascii="Times New Roman" w:hAnsi="Times New Roman" w:cs="Times New Roman"/>
          <w:sz w:val="24"/>
          <w:szCs w:val="24"/>
        </w:rPr>
        <w:t>04</w:t>
      </w:r>
      <w:r w:rsidRPr="00EF6780" w:rsidR="00BF2795">
        <w:rPr>
          <w:rFonts w:ascii="Times New Roman" w:hAnsi="Times New Roman" w:cs="Times New Roman"/>
          <w:sz w:val="24"/>
          <w:szCs w:val="24"/>
        </w:rPr>
        <w:t>.202</w:t>
      </w:r>
      <w:r w:rsidRPr="00EF6780">
        <w:rPr>
          <w:rFonts w:ascii="Times New Roman" w:hAnsi="Times New Roman" w:cs="Times New Roman"/>
          <w:sz w:val="24"/>
          <w:szCs w:val="24"/>
        </w:rPr>
        <w:t>6</w:t>
      </w:r>
      <w:r w:rsidRPr="00EF6780" w:rsidR="00B61D71">
        <w:rPr>
          <w:rFonts w:ascii="Times New Roman" w:hAnsi="Times New Roman" w:cs="Times New Roman"/>
          <w:sz w:val="24"/>
          <w:szCs w:val="24"/>
        </w:rPr>
        <w:t>.</w:t>
      </w:r>
      <w:r w:rsidRPr="00EF6780" w:rsidR="00753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326" w:rsidRPr="00EF6780" w:rsidP="00B93326">
      <w:pPr>
        <w:widowControl w:val="0"/>
        <w:ind w:firstLine="567"/>
        <w:jc w:val="both"/>
        <w:rPr>
          <w:color w:val="000000"/>
        </w:rPr>
      </w:pPr>
      <w:r w:rsidRPr="00EF6780">
        <w:rPr>
          <w:color w:val="000000"/>
        </w:rPr>
        <w:t xml:space="preserve">В судебном заседании установлено, что </w:t>
      </w:r>
      <w:r w:rsidRPr="00EF6780">
        <w:t xml:space="preserve">Дадаев Р.А. </w:t>
      </w:r>
      <w:r w:rsidRPr="00EF6780">
        <w:rPr>
          <w:color w:val="000000"/>
        </w:rPr>
        <w:t xml:space="preserve">20.08.2026 уплатил штраф в сумме 1500 рублей по постановлению </w:t>
      </w:r>
      <w:r w:rsidRPr="00EF6780">
        <w:t>№</w:t>
      </w:r>
      <w:r w:rsidRPr="00EF6780" w:rsidR="005B79C0">
        <w:t>***</w:t>
      </w:r>
      <w:r w:rsidRPr="00EF6780" w:rsidR="005B79C0">
        <w:t xml:space="preserve"> </w:t>
      </w:r>
      <w:r w:rsidRPr="00EF6780">
        <w:t xml:space="preserve">от </w:t>
      </w:r>
      <w:r w:rsidRPr="00EF6780">
        <w:t>02.02.2026</w:t>
      </w:r>
      <w:r w:rsidRPr="00EF6780">
        <w:rPr>
          <w:color w:val="000000"/>
        </w:rPr>
        <w:t>, то есть штраф был уплачен позднее установленного законом срока.</w:t>
      </w:r>
    </w:p>
    <w:p w:rsidR="00D0638B" w:rsidRPr="00EF6780" w:rsidP="00B93326">
      <w:pPr>
        <w:widowControl w:val="0"/>
        <w:ind w:firstLine="567"/>
        <w:jc w:val="both"/>
      </w:pPr>
      <w:r w:rsidRPr="00EF6780">
        <w:t xml:space="preserve">Действия </w:t>
      </w:r>
      <w:r w:rsidRPr="00EF6780" w:rsidR="00A06643">
        <w:t>Дадаева Р.А.</w:t>
      </w:r>
      <w:r w:rsidRPr="00EF6780" w:rsidR="00BF2795">
        <w:t xml:space="preserve"> </w:t>
      </w:r>
      <w:r w:rsidRPr="00EF6780" w:rsidR="008D470E">
        <w:t xml:space="preserve">судья </w:t>
      </w:r>
      <w:r w:rsidRPr="00EF6780">
        <w:t>квалифицирует п</w:t>
      </w:r>
      <w:r w:rsidRPr="00EF6780">
        <w:t>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A336C1" w:rsidRPr="00EF6780" w:rsidP="00A336C1">
      <w:pPr>
        <w:widowControl w:val="0"/>
        <w:ind w:firstLine="567"/>
        <w:jc w:val="both"/>
        <w:rPr>
          <w:rFonts w:eastAsia="Calibri"/>
        </w:rPr>
      </w:pPr>
      <w:r w:rsidRPr="00EF6780">
        <w:t>При назначении наказания, мировой судья учитыв</w:t>
      </w:r>
      <w:r w:rsidRPr="00EF6780">
        <w:t xml:space="preserve">ает характер совершенного административного правонарушения, личность </w:t>
      </w:r>
      <w:r w:rsidRPr="00EF6780" w:rsidR="00A06643">
        <w:t>Дадаева Р.А.</w:t>
      </w:r>
    </w:p>
    <w:p w:rsidR="00A336C1" w:rsidRPr="00EF6780" w:rsidP="00A336C1">
      <w:pPr>
        <w:widowControl w:val="0"/>
        <w:ind w:firstLine="567"/>
        <w:jc w:val="both"/>
        <w:rPr>
          <w:rFonts w:eastAsia="Calibri"/>
        </w:rPr>
      </w:pPr>
      <w:r w:rsidRPr="00EF6780">
        <w:rPr>
          <w:rFonts w:eastAsia="Calibri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</w:t>
      </w:r>
      <w:r w:rsidRPr="00EF6780">
        <w:rPr>
          <w:rFonts w:eastAsia="Calibri"/>
        </w:rPr>
        <w:t>признает призна</w:t>
      </w:r>
      <w:r w:rsidRPr="00EF6780">
        <w:rPr>
          <w:rFonts w:eastAsia="Calibri"/>
        </w:rPr>
        <w:t>ние вины.</w:t>
      </w:r>
    </w:p>
    <w:p w:rsidR="00A336C1" w:rsidRPr="00EF6780" w:rsidP="00A336C1">
      <w:pPr>
        <w:ind w:right="-1" w:firstLine="567"/>
        <w:jc w:val="both"/>
        <w:rPr>
          <w:color w:val="000000"/>
        </w:rPr>
      </w:pPr>
      <w:r w:rsidRPr="00EF6780">
        <w:rPr>
          <w:color w:val="000000"/>
        </w:rPr>
        <w:t>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A336C1" w:rsidRPr="00EF6780" w:rsidP="00A336C1">
      <w:pPr>
        <w:widowControl w:val="0"/>
        <w:ind w:firstLine="567"/>
        <w:jc w:val="both"/>
      </w:pPr>
      <w:r w:rsidRPr="00EF6780">
        <w:t xml:space="preserve">Учитывая, установленные обстоятельства, судья назначает </w:t>
      </w:r>
      <w:r w:rsidRPr="00EF6780" w:rsidR="00A06643">
        <w:t>Дадаеву Р.А.</w:t>
      </w:r>
      <w:r w:rsidRPr="00EF6780" w:rsidR="009D7D0B">
        <w:t xml:space="preserve"> </w:t>
      </w:r>
      <w:r w:rsidRPr="00EF6780">
        <w:t>наказание в виде административного штрафа.</w:t>
      </w:r>
    </w:p>
    <w:p w:rsidR="00A336C1" w:rsidRPr="00EF6780" w:rsidP="00A336C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7F2535" w:rsidRPr="00EF6780" w:rsidP="00A336C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0E5A" w:rsidRPr="00EF6780" w:rsidP="00A336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6780">
        <w:rPr>
          <w:rFonts w:ascii="Times New Roman" w:hAnsi="Times New Roman" w:cs="Times New Roman"/>
          <w:sz w:val="24"/>
          <w:szCs w:val="24"/>
        </w:rPr>
        <w:t>ПОСТАНОВИЛ:</w:t>
      </w:r>
    </w:p>
    <w:p w:rsidR="008B0E5A" w:rsidRPr="00EF6780" w:rsidP="00D63F03">
      <w:pPr>
        <w:jc w:val="center"/>
      </w:pPr>
    </w:p>
    <w:p w:rsidR="00D0638B" w:rsidRPr="00EF6780" w:rsidP="00D63F03">
      <w:pPr>
        <w:ind w:firstLine="567"/>
        <w:jc w:val="both"/>
      </w:pPr>
      <w:r w:rsidRPr="00EF6780">
        <w:t>Дадаева</w:t>
      </w:r>
      <w:r w:rsidRPr="00EF6780">
        <w:t xml:space="preserve"> </w:t>
      </w:r>
      <w:r w:rsidRPr="00EF6780" w:rsidR="005B79C0">
        <w:t>Р.А.</w:t>
      </w:r>
      <w:r w:rsidRPr="00EF6780">
        <w:t xml:space="preserve"> </w:t>
      </w:r>
      <w:r w:rsidRPr="00EF6780" w:rsidR="008B0E5A">
        <w:t>признать виновн</w:t>
      </w:r>
      <w:r w:rsidRPr="00EF6780" w:rsidR="000751F7">
        <w:t>ым</w:t>
      </w:r>
      <w:r w:rsidRPr="00EF6780" w:rsidR="008B0E5A">
        <w:t xml:space="preserve"> в совершении административного правонарушения, предусмотренного ч. 1 ст. 20.25 КоАП РФ и назначить </w:t>
      </w:r>
      <w:r w:rsidRPr="00EF6780" w:rsidR="000751F7">
        <w:t>ему</w:t>
      </w:r>
      <w:r w:rsidRPr="00EF678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F6780">
        <w:t>3</w:t>
      </w:r>
      <w:r w:rsidRPr="00EF6780" w:rsidR="009D7D0B">
        <w:t xml:space="preserve"> 000</w:t>
      </w:r>
      <w:r w:rsidRPr="00EF6780" w:rsidR="008B0E5A">
        <w:t xml:space="preserve"> (</w:t>
      </w:r>
      <w:r w:rsidRPr="00EF6780">
        <w:t>три</w:t>
      </w:r>
      <w:r w:rsidRPr="00EF6780" w:rsidR="009D7D0B">
        <w:t xml:space="preserve"> тысяч</w:t>
      </w:r>
      <w:r w:rsidRPr="00EF6780">
        <w:t>и</w:t>
      </w:r>
      <w:r w:rsidRPr="00EF6780" w:rsidR="008B0E5A">
        <w:t>) рублей.</w:t>
      </w:r>
    </w:p>
    <w:p w:rsidR="009D7D0B" w:rsidRPr="00EF6780" w:rsidP="009D7D0B">
      <w:pPr>
        <w:pStyle w:val="NoSpacing"/>
        <w:ind w:firstLine="567"/>
        <w:jc w:val="both"/>
      </w:pPr>
      <w:r w:rsidRPr="00EF6780">
        <w:t xml:space="preserve">Штраф подлежит уплате: Получатель </w:t>
      </w:r>
      <w:r w:rsidRPr="00EF6780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F6780">
        <w:t xml:space="preserve">, наименование банка </w:t>
      </w:r>
      <w:r w:rsidRPr="00EF6780">
        <w:rPr>
          <w:rFonts w:eastAsia="Calibri"/>
        </w:rPr>
        <w:t xml:space="preserve">ОКЦ № 8 УГУ Банка </w:t>
      </w:r>
      <w:r w:rsidRPr="00EF6780">
        <w:rPr>
          <w:rFonts w:eastAsia="Calibri"/>
        </w:rPr>
        <w:t>России//УФК по ХМАО – Югре г. Ханты-Мансийск</w:t>
      </w:r>
      <w:r w:rsidRPr="00EF6780">
        <w:t xml:space="preserve">, номер счета получателя 03100643000000018700, </w:t>
      </w:r>
      <w:r w:rsidRPr="00EF6780">
        <w:rPr>
          <w:rFonts w:eastAsia="Calibri"/>
        </w:rPr>
        <w:t>номер кор./сч. банка получателя платежа</w:t>
      </w:r>
      <w:r w:rsidRPr="00EF6780">
        <w:t xml:space="preserve"> 40102810245370000007, БИК 007162163, ИНН </w:t>
      </w:r>
      <w:r w:rsidRPr="00EF6780">
        <w:rPr>
          <w:rFonts w:eastAsia="Calibri"/>
        </w:rPr>
        <w:t>8601073664</w:t>
      </w:r>
      <w:r w:rsidRPr="00EF6780">
        <w:t xml:space="preserve">, КПП 860101001, ОКТМО 71874000 КБК </w:t>
      </w:r>
      <w:r w:rsidRPr="00EF6780">
        <w:rPr>
          <w:rFonts w:eastAsia="Calibri"/>
        </w:rPr>
        <w:t>72011601203019000140</w:t>
      </w:r>
      <w:r w:rsidRPr="00EF6780">
        <w:t>, УИН 041236540040</w:t>
      </w:r>
      <w:r w:rsidRPr="00EF6780">
        <w:t>50</w:t>
      </w:r>
      <w:r w:rsidRPr="00EF6780">
        <w:t>0</w:t>
      </w:r>
      <w:r w:rsidRPr="00EF6780" w:rsidR="00B93326">
        <w:t>7982620180</w:t>
      </w:r>
      <w:r w:rsidRPr="00EF6780">
        <w:rPr>
          <w:rFonts w:eastAsia="Calibri"/>
        </w:rPr>
        <w:t>.</w:t>
      </w:r>
    </w:p>
    <w:p w:rsidR="008B0E5A" w:rsidRPr="00EF6780" w:rsidP="00B00D56">
      <w:pPr>
        <w:ind w:firstLine="567"/>
        <w:jc w:val="both"/>
      </w:pPr>
      <w:r w:rsidRPr="00EF6780">
        <w:t>Административный штраф подлежит уплате не позднее шестидесяти дней со дня вступления настоящего</w:t>
      </w:r>
      <w:r w:rsidRPr="00EF6780"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F6780">
          <w:rPr>
            <w:rStyle w:val="Hyperlink"/>
            <w:color w:val="auto"/>
            <w:u w:val="none"/>
          </w:rPr>
          <w:t>статьей 31.5</w:t>
        </w:r>
      </w:hyperlink>
      <w:r w:rsidRPr="00EF6780">
        <w:t xml:space="preserve"> Кодекса РФ об АП.</w:t>
      </w:r>
    </w:p>
    <w:p w:rsidR="00B00D56" w:rsidRPr="00EF6780" w:rsidP="00B00D56">
      <w:pPr>
        <w:ind w:firstLine="567"/>
        <w:jc w:val="both"/>
      </w:pPr>
      <w:r w:rsidRPr="00EF6780">
        <w:t xml:space="preserve">Постановление может быть обжаловано в Нефтеюганский районный суд, </w:t>
      </w:r>
      <w:r w:rsidRPr="00EF6780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EF6780">
        <w:t xml:space="preserve">, </w:t>
      </w:r>
      <w:r w:rsidRPr="00EF6780">
        <w:t>через мирового судью</w:t>
      </w:r>
      <w:r w:rsidRPr="00EF6780">
        <w:t>. В этот же срок постановление может быть опротестовано</w:t>
      </w:r>
      <w:r w:rsidRPr="00EF6780">
        <w:t xml:space="preserve"> прокурором.  </w:t>
      </w:r>
    </w:p>
    <w:p w:rsidR="008147F1" w:rsidRPr="00EF6780" w:rsidP="00D63F03">
      <w:pPr>
        <w:ind w:firstLine="709"/>
        <w:jc w:val="both"/>
      </w:pPr>
    </w:p>
    <w:p w:rsidR="00753B15" w:rsidRPr="00EF6780" w:rsidP="00EF6780">
      <w:pPr>
        <w:ind w:firstLine="709"/>
        <w:jc w:val="both"/>
      </w:pPr>
      <w:r w:rsidRPr="00EF6780">
        <w:t xml:space="preserve"> </w:t>
      </w:r>
      <w:r w:rsidRPr="00EF6780" w:rsidR="008066B1">
        <w:t xml:space="preserve">       </w:t>
      </w:r>
      <w:r w:rsidRPr="00EF6780">
        <w:t xml:space="preserve">  Мировой судья            </w:t>
      </w:r>
      <w:r w:rsidRPr="00EF6780" w:rsidR="00A336C1">
        <w:t xml:space="preserve">     </w:t>
      </w:r>
      <w:r w:rsidRPr="00EF6780">
        <w:t xml:space="preserve">  </w:t>
      </w:r>
      <w:r w:rsidRPr="00EF6780" w:rsidR="008B0E5A">
        <w:t xml:space="preserve">      </w:t>
      </w:r>
      <w:r w:rsidRPr="00EF6780" w:rsidR="008675C3">
        <w:t xml:space="preserve">                   </w:t>
      </w:r>
      <w:r w:rsidRPr="00EF6780">
        <w:t xml:space="preserve"> </w:t>
      </w:r>
      <w:r w:rsidRPr="00EF6780" w:rsidR="00A336C1">
        <w:t xml:space="preserve">     </w:t>
      </w:r>
      <w:r w:rsidRPr="00EF6780">
        <w:t xml:space="preserve">     Т.П. Постовалова</w:t>
      </w:r>
    </w:p>
    <w:p w:rsidR="00914323" w:rsidRPr="00EF6780" w:rsidP="00D63F03">
      <w:pPr>
        <w:widowControl w:val="0"/>
        <w:shd w:val="clear" w:color="auto" w:fill="FFFFFF"/>
        <w:autoSpaceDE w:val="0"/>
      </w:pPr>
    </w:p>
    <w:p w:rsidR="00E109F7" w:rsidRPr="00EF6780" w:rsidP="00D63F03">
      <w:pPr>
        <w:jc w:val="both"/>
      </w:pPr>
      <w:r w:rsidRPr="00EF6780">
        <w:t xml:space="preserve"> </w:t>
      </w:r>
    </w:p>
    <w:sectPr w:rsidSect="009D7D0B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38CD"/>
    <w:rsid w:val="000751F7"/>
    <w:rsid w:val="00086FB3"/>
    <w:rsid w:val="00087375"/>
    <w:rsid w:val="000B7616"/>
    <w:rsid w:val="000E0582"/>
    <w:rsid w:val="000F153A"/>
    <w:rsid w:val="0010434E"/>
    <w:rsid w:val="00122895"/>
    <w:rsid w:val="001340D8"/>
    <w:rsid w:val="00167B06"/>
    <w:rsid w:val="0017773D"/>
    <w:rsid w:val="00197F4E"/>
    <w:rsid w:val="001A62B2"/>
    <w:rsid w:val="001A6DAB"/>
    <w:rsid w:val="001B1311"/>
    <w:rsid w:val="001B215C"/>
    <w:rsid w:val="00202593"/>
    <w:rsid w:val="00212B7C"/>
    <w:rsid w:val="0021771A"/>
    <w:rsid w:val="00227CCD"/>
    <w:rsid w:val="002317F7"/>
    <w:rsid w:val="00243A4F"/>
    <w:rsid w:val="0026727D"/>
    <w:rsid w:val="002876A7"/>
    <w:rsid w:val="00287B54"/>
    <w:rsid w:val="002970C1"/>
    <w:rsid w:val="002B64B2"/>
    <w:rsid w:val="002C42AF"/>
    <w:rsid w:val="002D45FB"/>
    <w:rsid w:val="002E05FC"/>
    <w:rsid w:val="002E2578"/>
    <w:rsid w:val="002F39EB"/>
    <w:rsid w:val="002F4CEF"/>
    <w:rsid w:val="0030504E"/>
    <w:rsid w:val="003237CD"/>
    <w:rsid w:val="0033726C"/>
    <w:rsid w:val="00354549"/>
    <w:rsid w:val="00382EAA"/>
    <w:rsid w:val="0039554A"/>
    <w:rsid w:val="003A3E64"/>
    <w:rsid w:val="003F0C41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393D"/>
    <w:rsid w:val="004C02A2"/>
    <w:rsid w:val="004F0F42"/>
    <w:rsid w:val="004F39FA"/>
    <w:rsid w:val="005118B7"/>
    <w:rsid w:val="00522DFD"/>
    <w:rsid w:val="00532C4D"/>
    <w:rsid w:val="00554BF5"/>
    <w:rsid w:val="005607CA"/>
    <w:rsid w:val="00581E30"/>
    <w:rsid w:val="00584D4F"/>
    <w:rsid w:val="0059007A"/>
    <w:rsid w:val="00591743"/>
    <w:rsid w:val="005942C9"/>
    <w:rsid w:val="005A5129"/>
    <w:rsid w:val="005B79C0"/>
    <w:rsid w:val="005C21E3"/>
    <w:rsid w:val="005C243A"/>
    <w:rsid w:val="005D156B"/>
    <w:rsid w:val="005E405B"/>
    <w:rsid w:val="005F1460"/>
    <w:rsid w:val="005F308A"/>
    <w:rsid w:val="005F35C2"/>
    <w:rsid w:val="00605896"/>
    <w:rsid w:val="00615E03"/>
    <w:rsid w:val="006247B5"/>
    <w:rsid w:val="006449B8"/>
    <w:rsid w:val="0065042E"/>
    <w:rsid w:val="0065049B"/>
    <w:rsid w:val="00676B98"/>
    <w:rsid w:val="00687C08"/>
    <w:rsid w:val="00695758"/>
    <w:rsid w:val="006B2859"/>
    <w:rsid w:val="006B6729"/>
    <w:rsid w:val="006C459C"/>
    <w:rsid w:val="006D2CB1"/>
    <w:rsid w:val="006E3293"/>
    <w:rsid w:val="00700EAC"/>
    <w:rsid w:val="00703E97"/>
    <w:rsid w:val="007449DA"/>
    <w:rsid w:val="00753B15"/>
    <w:rsid w:val="00760425"/>
    <w:rsid w:val="007702CC"/>
    <w:rsid w:val="0077506E"/>
    <w:rsid w:val="0078458C"/>
    <w:rsid w:val="007B6501"/>
    <w:rsid w:val="007C0640"/>
    <w:rsid w:val="007C0884"/>
    <w:rsid w:val="007D0A73"/>
    <w:rsid w:val="007D7C71"/>
    <w:rsid w:val="007F2535"/>
    <w:rsid w:val="007F2CCE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43030"/>
    <w:rsid w:val="00855729"/>
    <w:rsid w:val="00865C4E"/>
    <w:rsid w:val="00866B1E"/>
    <w:rsid w:val="008675C3"/>
    <w:rsid w:val="00883E99"/>
    <w:rsid w:val="008875C6"/>
    <w:rsid w:val="008B0E5A"/>
    <w:rsid w:val="008B2F6F"/>
    <w:rsid w:val="008C1689"/>
    <w:rsid w:val="008D470E"/>
    <w:rsid w:val="008D683B"/>
    <w:rsid w:val="008E641A"/>
    <w:rsid w:val="008F2D3E"/>
    <w:rsid w:val="008F710A"/>
    <w:rsid w:val="00914323"/>
    <w:rsid w:val="00917808"/>
    <w:rsid w:val="00945936"/>
    <w:rsid w:val="00946974"/>
    <w:rsid w:val="00957FA8"/>
    <w:rsid w:val="0096055E"/>
    <w:rsid w:val="0097018A"/>
    <w:rsid w:val="00970C28"/>
    <w:rsid w:val="00974C37"/>
    <w:rsid w:val="009A1A39"/>
    <w:rsid w:val="009D31C5"/>
    <w:rsid w:val="009D7D0B"/>
    <w:rsid w:val="009E2053"/>
    <w:rsid w:val="009E59F6"/>
    <w:rsid w:val="00A004D5"/>
    <w:rsid w:val="00A06643"/>
    <w:rsid w:val="00A21145"/>
    <w:rsid w:val="00A23FE3"/>
    <w:rsid w:val="00A336C1"/>
    <w:rsid w:val="00A8066B"/>
    <w:rsid w:val="00AD5D0B"/>
    <w:rsid w:val="00AF10BB"/>
    <w:rsid w:val="00AF78AF"/>
    <w:rsid w:val="00B00D56"/>
    <w:rsid w:val="00B05F14"/>
    <w:rsid w:val="00B13FBC"/>
    <w:rsid w:val="00B50EC0"/>
    <w:rsid w:val="00B61D71"/>
    <w:rsid w:val="00B61F40"/>
    <w:rsid w:val="00B7375D"/>
    <w:rsid w:val="00B93326"/>
    <w:rsid w:val="00B9541C"/>
    <w:rsid w:val="00BC4911"/>
    <w:rsid w:val="00BE0778"/>
    <w:rsid w:val="00BE0C7A"/>
    <w:rsid w:val="00BE596E"/>
    <w:rsid w:val="00BF045C"/>
    <w:rsid w:val="00BF2795"/>
    <w:rsid w:val="00C50595"/>
    <w:rsid w:val="00C876B1"/>
    <w:rsid w:val="00C90F3E"/>
    <w:rsid w:val="00C930F6"/>
    <w:rsid w:val="00C95101"/>
    <w:rsid w:val="00C9555C"/>
    <w:rsid w:val="00CC3B0F"/>
    <w:rsid w:val="00CD628C"/>
    <w:rsid w:val="00CE1E7C"/>
    <w:rsid w:val="00CE42D6"/>
    <w:rsid w:val="00D0638B"/>
    <w:rsid w:val="00D47E8A"/>
    <w:rsid w:val="00D53B00"/>
    <w:rsid w:val="00D63F03"/>
    <w:rsid w:val="00D727F1"/>
    <w:rsid w:val="00D745E6"/>
    <w:rsid w:val="00D762D8"/>
    <w:rsid w:val="00D96A07"/>
    <w:rsid w:val="00D97DCB"/>
    <w:rsid w:val="00DA70E5"/>
    <w:rsid w:val="00DB1D25"/>
    <w:rsid w:val="00DB3223"/>
    <w:rsid w:val="00DC678D"/>
    <w:rsid w:val="00DD3906"/>
    <w:rsid w:val="00DE0B03"/>
    <w:rsid w:val="00DF2545"/>
    <w:rsid w:val="00DF6B96"/>
    <w:rsid w:val="00E109F7"/>
    <w:rsid w:val="00E20B4D"/>
    <w:rsid w:val="00E6167F"/>
    <w:rsid w:val="00E71D05"/>
    <w:rsid w:val="00E930C3"/>
    <w:rsid w:val="00EA4405"/>
    <w:rsid w:val="00EB72BF"/>
    <w:rsid w:val="00EC15A4"/>
    <w:rsid w:val="00EE0E43"/>
    <w:rsid w:val="00EF1936"/>
    <w:rsid w:val="00EF6780"/>
    <w:rsid w:val="00F05AE9"/>
    <w:rsid w:val="00F370DD"/>
    <w:rsid w:val="00F51C78"/>
    <w:rsid w:val="00F56B06"/>
    <w:rsid w:val="00F71B40"/>
    <w:rsid w:val="00F81B56"/>
    <w:rsid w:val="00F91A3C"/>
    <w:rsid w:val="00F941AB"/>
    <w:rsid w:val="00FA0011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233D92-4A6E-4442-9EFB-914AEFCC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214CF-D8F7-47DB-A739-3A149F2C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